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A70DA" w14:textId="77777777" w:rsidR="002B7A7E" w:rsidRPr="002B7A7E" w:rsidRDefault="002B7A7E" w:rsidP="002B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A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Юрий Долгорукий</w:t>
      </w:r>
      <w:r w:rsidRPr="002B7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младший сын Владимира Мономаха, обладавший большими амбициями и планами на Киевский престол, однако вошедший в историю Руси как основатель Москвы. Современники не слишком жаловали князя за его корыстолюбие, стремление к власти и жадность. И действительно, Юрий Долгорукий является довольной противоречивой исторической фигурой.</w:t>
      </w:r>
    </w:p>
    <w:p w14:paraId="20E01117" w14:textId="3E784D41" w:rsidR="002B7A7E" w:rsidRDefault="002B7A7E" w:rsidP="002B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краткой биографии Юрия Долгорукого стоит отметить неточность даты его рождения, которая варьируется между 1090 и 1095 годами. С самого детства он княжил в </w:t>
      </w:r>
      <w:proofErr w:type="spellStart"/>
      <w:r w:rsidRPr="002B7A7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Ростове</w:t>
      </w:r>
      <w:proofErr w:type="spellEnd"/>
      <w:r w:rsidRPr="002B7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вместе с братом, но позже начал княжить в одиночку, а затем захотел расширить свою власть, захватив Киевский престол.</w:t>
      </w:r>
    </w:p>
    <w:p w14:paraId="28388331" w14:textId="1B0DBAB5" w:rsidR="002B7A7E" w:rsidRDefault="002B7A7E" w:rsidP="002B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10AD5A" w14:textId="77777777" w:rsidR="002B7A7E" w:rsidRPr="002B7A7E" w:rsidRDefault="002B7A7E" w:rsidP="002B7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7A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Достижения</w:t>
      </w:r>
      <w:bookmarkStart w:id="0" w:name="_GoBack"/>
      <w:bookmarkEnd w:id="0"/>
    </w:p>
    <w:p w14:paraId="21D72E30" w14:textId="77777777" w:rsidR="002B7A7E" w:rsidRPr="002B7A7E" w:rsidRDefault="002B7A7E" w:rsidP="002B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A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Несмотря на то, что князь являлся человеком не очень хорошим, он был смелым и не глупым. Самым важным является то, что именно он заключил союз с Византийской империей и перемирие с половцами.</w:t>
      </w:r>
    </w:p>
    <w:p w14:paraId="5713AEC5" w14:textId="77777777" w:rsidR="002B7A7E" w:rsidRPr="002B7A7E" w:rsidRDefault="002B7A7E" w:rsidP="002B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A7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его не просто так прозвали Долгоруким. Благодаря своей хитрости он умел вести боевые действия в различных уголках своих владений и имел «длинную руку», которая тянулась к разным землям, могуществу и власти.</w:t>
      </w:r>
    </w:p>
    <w:p w14:paraId="29249269" w14:textId="77777777" w:rsidR="002B7A7E" w:rsidRPr="002B7A7E" w:rsidRDefault="002B7A7E" w:rsidP="002B7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9536CA" w14:textId="78A72F8F" w:rsidR="003E6728" w:rsidRPr="002B7A7E" w:rsidRDefault="002B7A7E" w:rsidP="002B7A7E">
      <w:pPr>
        <w:jc w:val="both"/>
        <w:rPr>
          <w:rFonts w:ascii="Times New Roman" w:hAnsi="Times New Roman" w:cs="Times New Roman"/>
          <w:sz w:val="28"/>
        </w:rPr>
      </w:pPr>
      <w:r w:rsidRPr="002B7A7E">
        <w:rPr>
          <w:rFonts w:ascii="Times New Roman" w:hAnsi="Times New Roman" w:cs="Times New Roman"/>
          <w:sz w:val="28"/>
        </w:rPr>
        <w:t xml:space="preserve">За постоянное посягательство на чужие земли Юрию дали прозвище Долгорукий (руки загребущие). Он охотно привлекал половецкие орды для борьбы со своими родственниками — русскими князьями. После смерти отца Юрий Долгорукий получил в наследство Ростово-Суздальское княжество и начал княжение Рюриковичей на землях </w:t>
      </w:r>
      <w:proofErr w:type="spellStart"/>
      <w:r w:rsidRPr="002B7A7E">
        <w:rPr>
          <w:rFonts w:ascii="Times New Roman" w:hAnsi="Times New Roman" w:cs="Times New Roman"/>
          <w:sz w:val="28"/>
        </w:rPr>
        <w:t>Моксель</w:t>
      </w:r>
      <w:proofErr w:type="spellEnd"/>
    </w:p>
    <w:sectPr w:rsidR="003E6728" w:rsidRPr="002B7A7E" w:rsidSect="002B7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BA"/>
    <w:rsid w:val="002B7A7E"/>
    <w:rsid w:val="006260BA"/>
    <w:rsid w:val="00B61442"/>
    <w:rsid w:val="00C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2FC4"/>
  <w15:chartTrackingRefBased/>
  <w15:docId w15:val="{7EA13863-A789-4621-94DC-258EBEE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Амирджанян Гоар Гарниковна</dc:creator>
  <cp:keywords/>
  <dc:description/>
  <cp:lastModifiedBy>Амирджанян Гоар Гарниковна</cp:lastModifiedBy>
  <cp:revision>3</cp:revision>
  <dcterms:created xsi:type="dcterms:W3CDTF">2022-02-08T17:36:00Z</dcterms:created>
  <dcterms:modified xsi:type="dcterms:W3CDTF">2022-02-08T17:39:00Z</dcterms:modified>
</cp:coreProperties>
</file>